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A1A" w:rsidRDefault="00467A1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4E693A" w:rsidRDefault="004E693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4E693A" w:rsidRDefault="004C5572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4A4956" w:rsidRPr="00D64AA4">
        <w:rPr>
          <w:rFonts w:ascii="Times New Roman" w:hAnsi="Times New Roman"/>
          <w:b/>
          <w:sz w:val="32"/>
          <w:szCs w:val="32"/>
        </w:rPr>
        <w:t>4</w:t>
      </w:r>
      <w:r w:rsidR="004E693A">
        <w:rPr>
          <w:rFonts w:ascii="Times New Roman" w:hAnsi="Times New Roman"/>
          <w:b/>
          <w:sz w:val="32"/>
          <w:szCs w:val="32"/>
        </w:rPr>
        <w:t>.0</w:t>
      </w:r>
      <w:r w:rsidR="004A4956">
        <w:rPr>
          <w:rFonts w:ascii="Times New Roman" w:hAnsi="Times New Roman"/>
          <w:b/>
          <w:sz w:val="32"/>
          <w:szCs w:val="32"/>
        </w:rPr>
        <w:t>7</w:t>
      </w:r>
      <w:r w:rsidR="004E693A">
        <w:rPr>
          <w:rFonts w:ascii="Times New Roman" w:hAnsi="Times New Roman"/>
          <w:b/>
          <w:sz w:val="32"/>
          <w:szCs w:val="32"/>
        </w:rPr>
        <w:t>.2020</w:t>
      </w:r>
    </w:p>
    <w:p w:rsidR="004E693A" w:rsidRDefault="004E693A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4E693A" w:rsidRP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"</w:t>
      </w:r>
      <w:r w:rsidR="002A37AF">
        <w:rPr>
          <w:rFonts w:ascii="Times New Roman" w:hAnsi="Times New Roman"/>
          <w:sz w:val="28"/>
          <w:szCs w:val="28"/>
        </w:rPr>
        <w:t>Демография</w:t>
      </w:r>
      <w:r w:rsidRPr="0076628B">
        <w:rPr>
          <w:rFonts w:ascii="Times New Roman" w:hAnsi="Times New Roman"/>
          <w:sz w:val="28"/>
          <w:szCs w:val="28"/>
        </w:rPr>
        <w:t>"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tabs>
          <w:tab w:val="left" w:pos="1276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Объект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"</w:t>
      </w:r>
      <w:r w:rsidRPr="004E693A">
        <w:rPr>
          <w:rFonts w:ascii="Times New Roman" w:hAnsi="Times New Roman"/>
          <w:sz w:val="28"/>
          <w:szCs w:val="28"/>
        </w:rPr>
        <w:t>Детский сад на 280 мест в округе Майская горка города Архангельска"</w:t>
      </w:r>
      <w:r>
        <w:rPr>
          <w:rFonts w:ascii="Times New Roman" w:hAnsi="Times New Roman"/>
          <w:sz w:val="28"/>
          <w:szCs w:val="28"/>
        </w:rPr>
        <w:t>.</w:t>
      </w: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3699B">
        <w:rPr>
          <w:rFonts w:ascii="Times New Roman" w:hAnsi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636">
        <w:rPr>
          <w:rFonts w:ascii="Times New Roman" w:hAnsi="Times New Roman"/>
          <w:sz w:val="28"/>
          <w:szCs w:val="28"/>
        </w:rPr>
        <w:t>ООО "</w:t>
      </w:r>
      <w:r w:rsidR="009A6972">
        <w:rPr>
          <w:rFonts w:ascii="Times New Roman" w:hAnsi="Times New Roman"/>
          <w:sz w:val="28"/>
          <w:szCs w:val="28"/>
        </w:rPr>
        <w:t>Белый Дом</w:t>
      </w:r>
      <w:r w:rsidRPr="00917636">
        <w:rPr>
          <w:rFonts w:ascii="Times New Roman" w:hAnsi="Times New Roman"/>
          <w:sz w:val="28"/>
          <w:szCs w:val="28"/>
        </w:rPr>
        <w:t>".</w:t>
      </w:r>
      <w:r>
        <w:rPr>
          <w:rFonts w:ascii="Times New Roman" w:hAnsi="Times New Roman"/>
          <w:sz w:val="26"/>
          <w:szCs w:val="26"/>
        </w:rPr>
        <w:t xml:space="preserve"> </w:t>
      </w:r>
      <w:r w:rsidRPr="00EA1B73">
        <w:rPr>
          <w:rFonts w:ascii="Times New Roman" w:hAnsi="Times New Roman"/>
          <w:sz w:val="28"/>
          <w:szCs w:val="28"/>
        </w:rPr>
        <w:t>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7B5923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</w:p>
    <w:p w:rsidR="004A4956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 w:rsidR="004A4956">
        <w:rPr>
          <w:rFonts w:ascii="Times New Roman" w:hAnsi="Times New Roman"/>
          <w:sz w:val="28"/>
          <w:szCs w:val="28"/>
          <w:u w:val="single"/>
        </w:rPr>
        <w:t>:</w:t>
      </w:r>
    </w:p>
    <w:p w:rsidR="007B5923" w:rsidRPr="004A4956" w:rsidRDefault="004A4956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4A4956">
        <w:rPr>
          <w:rFonts w:ascii="Times New Roman" w:hAnsi="Times New Roman"/>
          <w:color w:val="334059"/>
          <w:sz w:val="28"/>
          <w:szCs w:val="28"/>
          <w:shd w:val="clear" w:color="auto" w:fill="FFFFFF"/>
        </w:rPr>
        <w:t>193290128442529010100101070010000000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/>
          <w:sz w:val="28"/>
          <w:szCs w:val="28"/>
        </w:rPr>
        <w:t xml:space="preserve"> территориальный округ </w:t>
      </w:r>
      <w:r>
        <w:rPr>
          <w:rFonts w:ascii="Times New Roman" w:hAnsi="Times New Roman"/>
          <w:sz w:val="28"/>
          <w:szCs w:val="28"/>
        </w:rPr>
        <w:t>Майская Горка</w:t>
      </w:r>
      <w:r w:rsidRPr="0076628B">
        <w:rPr>
          <w:rFonts w:ascii="Times New Roman" w:hAnsi="Times New Roman"/>
          <w:sz w:val="28"/>
          <w:szCs w:val="28"/>
        </w:rPr>
        <w:t>, земельный участок с кадастровым номером 29:22:0</w:t>
      </w:r>
      <w:r>
        <w:rPr>
          <w:rFonts w:ascii="Times New Roman" w:hAnsi="Times New Roman"/>
          <w:sz w:val="28"/>
          <w:szCs w:val="28"/>
        </w:rPr>
        <w:t>60403</w:t>
      </w:r>
      <w:r w:rsidRPr="0076628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4248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Краткая характеристика объекта: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>Площадь застройки 2059,38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м, площадь здания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3 499,37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8975C5">
        <w:rPr>
          <w:rFonts w:ascii="Times New Roman" w:hAnsi="Times New Roman"/>
          <w:sz w:val="28"/>
          <w:szCs w:val="28"/>
        </w:rPr>
        <w:t xml:space="preserve">м, строительный объем </w:t>
      </w:r>
      <w:r w:rsidRPr="0076628B">
        <w:rPr>
          <w:rFonts w:ascii="Times New Roman" w:hAnsi="Times New Roman"/>
          <w:sz w:val="28"/>
          <w:szCs w:val="28"/>
        </w:rPr>
        <w:t>18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275,01 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старшей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подготовительной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средней группы. Предусмотрено размещение музыкального 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Ход раб</w:t>
      </w:r>
      <w:r w:rsidR="004C5572">
        <w:rPr>
          <w:rFonts w:ascii="Times New Roman" w:hAnsi="Times New Roman"/>
          <w:sz w:val="28"/>
          <w:szCs w:val="28"/>
          <w:u w:val="single"/>
        </w:rPr>
        <w:t>от на объекте по состоянию на 2</w:t>
      </w:r>
      <w:r w:rsidR="002770CF">
        <w:rPr>
          <w:rFonts w:ascii="Times New Roman" w:hAnsi="Times New Roman"/>
          <w:sz w:val="28"/>
          <w:szCs w:val="28"/>
          <w:u w:val="single"/>
        </w:rPr>
        <w:t>4</w:t>
      </w:r>
      <w:r w:rsidRPr="0076628B">
        <w:rPr>
          <w:rFonts w:ascii="Times New Roman" w:hAnsi="Times New Roman"/>
          <w:sz w:val="28"/>
          <w:szCs w:val="28"/>
          <w:u w:val="single"/>
        </w:rPr>
        <w:t>.0</w:t>
      </w:r>
      <w:r w:rsidR="002770CF">
        <w:rPr>
          <w:rFonts w:ascii="Times New Roman" w:hAnsi="Times New Roman"/>
          <w:sz w:val="28"/>
          <w:szCs w:val="28"/>
          <w:u w:val="single"/>
        </w:rPr>
        <w:t>7</w:t>
      </w:r>
      <w:r w:rsidRPr="0076628B">
        <w:rPr>
          <w:rFonts w:ascii="Times New Roman" w:hAnsi="Times New Roman"/>
          <w:sz w:val="28"/>
          <w:szCs w:val="28"/>
          <w:u w:val="single"/>
        </w:rPr>
        <w:t>.2020: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Забивка свай – 100%,</w:t>
      </w:r>
      <w:r w:rsidR="004A4956" w:rsidRPr="003C3698">
        <w:rPr>
          <w:rFonts w:ascii="Times New Roman" w:hAnsi="Times New Roman"/>
          <w:sz w:val="28"/>
          <w:szCs w:val="28"/>
        </w:rPr>
        <w:t xml:space="preserve">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Ростверк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Подбетонка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A4956" w:rsidRPr="003C3698">
        <w:rPr>
          <w:rFonts w:ascii="Times New Roman" w:hAnsi="Times New Roman"/>
          <w:sz w:val="28"/>
          <w:szCs w:val="28"/>
        </w:rPr>
        <w:t xml:space="preserve">ирпичная кладка стен 1 </w:t>
      </w:r>
      <w:r>
        <w:rPr>
          <w:rFonts w:ascii="Times New Roman" w:hAnsi="Times New Roman"/>
          <w:sz w:val="28"/>
          <w:szCs w:val="28"/>
        </w:rPr>
        <w:t>и 2 этажей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A4956" w:rsidRPr="003C3698">
        <w:rPr>
          <w:rFonts w:ascii="Times New Roman" w:hAnsi="Times New Roman"/>
          <w:sz w:val="28"/>
          <w:szCs w:val="28"/>
        </w:rPr>
        <w:t xml:space="preserve">литы на </w:t>
      </w:r>
      <w:proofErr w:type="spellStart"/>
      <w:r w:rsidR="004A4956" w:rsidRPr="003C3698">
        <w:rPr>
          <w:rFonts w:ascii="Times New Roman" w:hAnsi="Times New Roman"/>
          <w:sz w:val="28"/>
          <w:szCs w:val="28"/>
        </w:rPr>
        <w:t>отм</w:t>
      </w:r>
      <w:proofErr w:type="spellEnd"/>
      <w:r w:rsidR="004A4956" w:rsidRPr="003C3698">
        <w:rPr>
          <w:rFonts w:ascii="Times New Roman" w:hAnsi="Times New Roman"/>
          <w:sz w:val="28"/>
          <w:szCs w:val="28"/>
        </w:rPr>
        <w:t>. 0,000</w:t>
      </w:r>
      <w:r>
        <w:rPr>
          <w:rFonts w:ascii="Times New Roman" w:hAnsi="Times New Roman"/>
          <w:sz w:val="28"/>
          <w:szCs w:val="28"/>
        </w:rPr>
        <w:t>;</w:t>
      </w:r>
      <w:r w:rsidR="004A4956" w:rsidRPr="003C3698">
        <w:rPr>
          <w:rFonts w:ascii="Times New Roman" w:hAnsi="Times New Roman"/>
          <w:sz w:val="28"/>
          <w:szCs w:val="28"/>
        </w:rPr>
        <w:t xml:space="preserve"> </w:t>
      </w:r>
      <w:r w:rsidRPr="003C3698">
        <w:rPr>
          <w:rFonts w:ascii="Times New Roman" w:hAnsi="Times New Roman"/>
          <w:sz w:val="28"/>
          <w:szCs w:val="28"/>
        </w:rPr>
        <w:t>3,300</w:t>
      </w:r>
      <w:r>
        <w:rPr>
          <w:rFonts w:ascii="Times New Roman" w:hAnsi="Times New Roman"/>
          <w:sz w:val="28"/>
          <w:szCs w:val="28"/>
        </w:rPr>
        <w:t>;</w:t>
      </w:r>
      <w:r w:rsidRPr="003C3698">
        <w:rPr>
          <w:rFonts w:ascii="Times New Roman" w:hAnsi="Times New Roman"/>
          <w:sz w:val="28"/>
          <w:szCs w:val="28"/>
        </w:rPr>
        <w:t xml:space="preserve"> 6,740 </w:t>
      </w:r>
      <w:r w:rsidR="004A4956" w:rsidRPr="003C3698">
        <w:rPr>
          <w:rFonts w:ascii="Times New Roman" w:hAnsi="Times New Roman"/>
          <w:sz w:val="28"/>
          <w:szCs w:val="28"/>
        </w:rPr>
        <w:t xml:space="preserve">– 100%,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4A4956" w:rsidRPr="003C3698">
        <w:rPr>
          <w:rFonts w:ascii="Times New Roman" w:hAnsi="Times New Roman"/>
          <w:sz w:val="28"/>
          <w:szCs w:val="28"/>
        </w:rPr>
        <w:t>онолитные бал</w:t>
      </w:r>
      <w:r>
        <w:rPr>
          <w:rFonts w:ascii="Times New Roman" w:hAnsi="Times New Roman"/>
          <w:sz w:val="28"/>
          <w:szCs w:val="28"/>
        </w:rPr>
        <w:t>ки и участки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Оконные блоки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A4956" w:rsidRPr="003C3698">
        <w:rPr>
          <w:rFonts w:ascii="Times New Roman" w:hAnsi="Times New Roman"/>
          <w:sz w:val="28"/>
          <w:szCs w:val="28"/>
        </w:rPr>
        <w:t xml:space="preserve">итражи – </w:t>
      </w:r>
      <w:r>
        <w:rPr>
          <w:rFonts w:ascii="Times New Roman" w:hAnsi="Times New Roman"/>
          <w:sz w:val="28"/>
          <w:szCs w:val="28"/>
        </w:rPr>
        <w:t>47%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A4956" w:rsidRPr="003C3698">
        <w:rPr>
          <w:rFonts w:ascii="Times New Roman" w:hAnsi="Times New Roman"/>
          <w:sz w:val="28"/>
          <w:szCs w:val="28"/>
        </w:rPr>
        <w:t xml:space="preserve">ровля – </w:t>
      </w:r>
      <w:r>
        <w:rPr>
          <w:rFonts w:ascii="Times New Roman" w:hAnsi="Times New Roman"/>
          <w:sz w:val="28"/>
          <w:szCs w:val="28"/>
        </w:rPr>
        <w:t>98%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A4956" w:rsidRPr="003C3698">
        <w:rPr>
          <w:rFonts w:ascii="Times New Roman" w:hAnsi="Times New Roman"/>
          <w:sz w:val="28"/>
          <w:szCs w:val="28"/>
        </w:rPr>
        <w:t xml:space="preserve">топление – </w:t>
      </w:r>
      <w:r>
        <w:rPr>
          <w:rFonts w:ascii="Times New Roman" w:hAnsi="Times New Roman"/>
          <w:sz w:val="28"/>
          <w:szCs w:val="28"/>
        </w:rPr>
        <w:t>95%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Перегородки – 100%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A4956" w:rsidRPr="003C3698">
        <w:rPr>
          <w:rFonts w:ascii="Times New Roman" w:hAnsi="Times New Roman"/>
          <w:sz w:val="28"/>
          <w:szCs w:val="28"/>
        </w:rPr>
        <w:t xml:space="preserve">олы 1 </w:t>
      </w:r>
      <w:r>
        <w:rPr>
          <w:rFonts w:ascii="Times New Roman" w:hAnsi="Times New Roman"/>
          <w:sz w:val="28"/>
          <w:szCs w:val="28"/>
        </w:rPr>
        <w:t xml:space="preserve">и 2 </w:t>
      </w:r>
      <w:r w:rsidR="004A4956" w:rsidRPr="003C3698">
        <w:rPr>
          <w:rFonts w:ascii="Times New Roman" w:hAnsi="Times New Roman"/>
          <w:sz w:val="28"/>
          <w:szCs w:val="28"/>
        </w:rPr>
        <w:t>этаж</w:t>
      </w:r>
      <w:r>
        <w:rPr>
          <w:rFonts w:ascii="Times New Roman" w:hAnsi="Times New Roman"/>
          <w:sz w:val="28"/>
          <w:szCs w:val="28"/>
        </w:rPr>
        <w:t>и</w:t>
      </w:r>
      <w:r w:rsidR="004A4956" w:rsidRPr="003C3698">
        <w:rPr>
          <w:rFonts w:ascii="Times New Roman" w:hAnsi="Times New Roman"/>
          <w:sz w:val="28"/>
          <w:szCs w:val="28"/>
        </w:rPr>
        <w:t xml:space="preserve"> – 100%,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4A4956" w:rsidRPr="003C3698">
        <w:rPr>
          <w:rFonts w:ascii="Times New Roman" w:hAnsi="Times New Roman"/>
          <w:sz w:val="28"/>
          <w:szCs w:val="28"/>
        </w:rPr>
        <w:t>асад (</w:t>
      </w:r>
      <w:proofErr w:type="spellStart"/>
      <w:r w:rsidR="004A4956" w:rsidRPr="003C3698">
        <w:rPr>
          <w:rFonts w:ascii="Times New Roman" w:hAnsi="Times New Roman"/>
          <w:sz w:val="28"/>
          <w:szCs w:val="28"/>
        </w:rPr>
        <w:t>керамогранит</w:t>
      </w:r>
      <w:proofErr w:type="spellEnd"/>
      <w:r w:rsidR="004A4956" w:rsidRPr="003C3698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>96%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4A4956" w:rsidRPr="003C3698">
        <w:rPr>
          <w:rFonts w:ascii="Times New Roman" w:hAnsi="Times New Roman"/>
          <w:sz w:val="28"/>
          <w:szCs w:val="28"/>
        </w:rPr>
        <w:t xml:space="preserve">лектрика – </w:t>
      </w:r>
      <w:r>
        <w:rPr>
          <w:rFonts w:ascii="Times New Roman" w:hAnsi="Times New Roman"/>
          <w:sz w:val="28"/>
          <w:szCs w:val="28"/>
        </w:rPr>
        <w:t>84%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Наружный водопровод и канализация</w:t>
      </w:r>
      <w:r w:rsidR="004A4956" w:rsidRPr="003C36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86%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Внутренний</w:t>
      </w:r>
      <w:r w:rsidR="004A4956" w:rsidRPr="003C3698">
        <w:rPr>
          <w:rFonts w:ascii="Times New Roman" w:hAnsi="Times New Roman"/>
          <w:sz w:val="28"/>
          <w:szCs w:val="28"/>
        </w:rPr>
        <w:t xml:space="preserve"> водопровод – </w:t>
      </w:r>
      <w:r>
        <w:rPr>
          <w:rFonts w:ascii="Times New Roman" w:hAnsi="Times New Roman"/>
          <w:sz w:val="28"/>
          <w:szCs w:val="28"/>
        </w:rPr>
        <w:t>90%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Внутренняя канализация</w:t>
      </w:r>
      <w:r w:rsidR="004A4956" w:rsidRPr="003C36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94%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A4956" w:rsidRPr="003C3698">
        <w:rPr>
          <w:rFonts w:ascii="Times New Roman" w:hAnsi="Times New Roman"/>
          <w:sz w:val="28"/>
          <w:szCs w:val="28"/>
        </w:rPr>
        <w:t xml:space="preserve">ентиляция – </w:t>
      </w:r>
      <w:r>
        <w:rPr>
          <w:rFonts w:ascii="Times New Roman" w:hAnsi="Times New Roman"/>
          <w:sz w:val="28"/>
          <w:szCs w:val="28"/>
        </w:rPr>
        <w:t>89%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4A4956" w:rsidRPr="003C3698">
        <w:rPr>
          <w:rFonts w:ascii="Times New Roman" w:hAnsi="Times New Roman"/>
          <w:sz w:val="28"/>
          <w:szCs w:val="28"/>
        </w:rPr>
        <w:t xml:space="preserve">тукатурка – 100%,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4A4956" w:rsidRPr="003C3698">
        <w:rPr>
          <w:rFonts w:ascii="Times New Roman" w:hAnsi="Times New Roman"/>
          <w:sz w:val="28"/>
          <w:szCs w:val="28"/>
        </w:rPr>
        <w:t xml:space="preserve">паклевка – </w:t>
      </w:r>
      <w:r>
        <w:rPr>
          <w:rFonts w:ascii="Times New Roman" w:hAnsi="Times New Roman"/>
          <w:sz w:val="28"/>
          <w:szCs w:val="28"/>
        </w:rPr>
        <w:t>70%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A4956" w:rsidRPr="003C3698">
        <w:rPr>
          <w:rFonts w:ascii="Times New Roman" w:hAnsi="Times New Roman"/>
          <w:sz w:val="28"/>
          <w:szCs w:val="28"/>
        </w:rPr>
        <w:t xml:space="preserve">аружное освещение – </w:t>
      </w:r>
      <w:r>
        <w:rPr>
          <w:rFonts w:ascii="Times New Roman" w:hAnsi="Times New Roman"/>
          <w:sz w:val="28"/>
          <w:szCs w:val="28"/>
        </w:rPr>
        <w:t>65%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Default="002770CF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4A4956" w:rsidRPr="003C3698">
        <w:rPr>
          <w:rFonts w:ascii="Times New Roman" w:hAnsi="Times New Roman"/>
          <w:sz w:val="28"/>
          <w:szCs w:val="28"/>
        </w:rPr>
        <w:t xml:space="preserve">лагоустройство – </w:t>
      </w:r>
      <w:r>
        <w:rPr>
          <w:rFonts w:ascii="Times New Roman" w:hAnsi="Times New Roman"/>
          <w:sz w:val="28"/>
          <w:szCs w:val="28"/>
        </w:rPr>
        <w:t>75%</w:t>
      </w:r>
      <w:r w:rsidR="004A4956" w:rsidRPr="003C3698">
        <w:rPr>
          <w:rFonts w:ascii="Times New Roman" w:hAnsi="Times New Roman"/>
          <w:sz w:val="28"/>
          <w:szCs w:val="28"/>
        </w:rPr>
        <w:t xml:space="preserve">, </w:t>
      </w:r>
    </w:p>
    <w:p w:rsidR="004A4956" w:rsidRPr="003C3698" w:rsidRDefault="004A4956" w:rsidP="00467A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C3698">
        <w:rPr>
          <w:rFonts w:ascii="Times New Roman" w:hAnsi="Times New Roman"/>
          <w:sz w:val="28"/>
          <w:szCs w:val="28"/>
        </w:rPr>
        <w:t xml:space="preserve">ИТП – 96%.        </w:t>
      </w: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0267B5">
        <w:rPr>
          <w:rFonts w:ascii="Times New Roman" w:hAnsi="Times New Roman"/>
          <w:sz w:val="28"/>
          <w:szCs w:val="28"/>
        </w:rPr>
        <w:t xml:space="preserve">Ввод объекта в эксплуатацию </w:t>
      </w:r>
      <w:r w:rsidR="002770CF" w:rsidRPr="003C3698">
        <w:rPr>
          <w:rFonts w:ascii="Times New Roman" w:hAnsi="Times New Roman"/>
          <w:sz w:val="28"/>
          <w:szCs w:val="28"/>
        </w:rPr>
        <w:t>–</w:t>
      </w:r>
      <w:r w:rsidR="002770CF">
        <w:rPr>
          <w:rFonts w:ascii="Times New Roman" w:hAnsi="Times New Roman"/>
          <w:sz w:val="28"/>
          <w:szCs w:val="28"/>
        </w:rPr>
        <w:t xml:space="preserve"> </w:t>
      </w:r>
      <w:r w:rsidR="00D64AA4">
        <w:rPr>
          <w:rFonts w:ascii="Times New Roman" w:hAnsi="Times New Roman"/>
          <w:sz w:val="28"/>
          <w:szCs w:val="28"/>
        </w:rPr>
        <w:t>2020 год</w:t>
      </w:r>
      <w:r w:rsidR="00F23A11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467A1A" w:rsidRDefault="00467A1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467A1A" w:rsidTr="00467A1A">
        <w:tc>
          <w:tcPr>
            <w:tcW w:w="10421" w:type="dxa"/>
          </w:tcPr>
          <w:p w:rsidR="00467A1A" w:rsidRDefault="00467A1A" w:rsidP="00467A1A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02200">
              <w:rPr>
                <w:rFonts w:ascii="Times New Roman" w:hAnsi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2" type="#_x0000_t75" style="width:494.25pt;height:278.25pt">
                  <v:imagedata r:id="rId6" o:title="AEF7862E-E1A8-49FF-A925-D95D25F3D6E4"/>
                </v:shape>
              </w:pict>
            </w:r>
          </w:p>
          <w:p w:rsidR="00467A1A" w:rsidRDefault="00467A1A" w:rsidP="00467A1A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7A1A" w:rsidTr="00467A1A">
        <w:tc>
          <w:tcPr>
            <w:tcW w:w="10421" w:type="dxa"/>
          </w:tcPr>
          <w:p w:rsidR="00467A1A" w:rsidRDefault="00467A1A" w:rsidP="00467A1A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A1A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104" type="#_x0000_t75" style="width:493.5pt;height:321.75pt">
                  <v:imagedata r:id="rId7" o:title="IMG_20200714_114444 — копия"/>
                </v:shape>
              </w:pict>
            </w:r>
          </w:p>
        </w:tc>
      </w:tr>
    </w:tbl>
    <w:p w:rsidR="00467A1A" w:rsidRDefault="00467A1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sectPr w:rsidR="00467A1A" w:rsidSect="00C8207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735848"/>
    <w:multiLevelType w:val="hybridMultilevel"/>
    <w:tmpl w:val="AE2C3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368"/>
    <w:rsid w:val="00010D57"/>
    <w:rsid w:val="00013EED"/>
    <w:rsid w:val="00014BED"/>
    <w:rsid w:val="000267B5"/>
    <w:rsid w:val="00030870"/>
    <w:rsid w:val="0003230C"/>
    <w:rsid w:val="0003272E"/>
    <w:rsid w:val="000330DC"/>
    <w:rsid w:val="0005083B"/>
    <w:rsid w:val="00060DD0"/>
    <w:rsid w:val="000758BA"/>
    <w:rsid w:val="00094F34"/>
    <w:rsid w:val="000A0AE2"/>
    <w:rsid w:val="000A32EF"/>
    <w:rsid w:val="000A68A4"/>
    <w:rsid w:val="000D028B"/>
    <w:rsid w:val="000D7AA5"/>
    <w:rsid w:val="000E053D"/>
    <w:rsid w:val="000E4270"/>
    <w:rsid w:val="000F2E69"/>
    <w:rsid w:val="00106027"/>
    <w:rsid w:val="00126CC5"/>
    <w:rsid w:val="0015314C"/>
    <w:rsid w:val="00164C01"/>
    <w:rsid w:val="0017046A"/>
    <w:rsid w:val="00187779"/>
    <w:rsid w:val="00190AEE"/>
    <w:rsid w:val="001A2FB3"/>
    <w:rsid w:val="001B510F"/>
    <w:rsid w:val="001D6E5B"/>
    <w:rsid w:val="001F19E2"/>
    <w:rsid w:val="001F5EA4"/>
    <w:rsid w:val="001F67CE"/>
    <w:rsid w:val="001F758C"/>
    <w:rsid w:val="001F7F5D"/>
    <w:rsid w:val="00206219"/>
    <w:rsid w:val="00217E4C"/>
    <w:rsid w:val="0022565D"/>
    <w:rsid w:val="00235F36"/>
    <w:rsid w:val="00257407"/>
    <w:rsid w:val="00260368"/>
    <w:rsid w:val="00260B11"/>
    <w:rsid w:val="002770CF"/>
    <w:rsid w:val="00287642"/>
    <w:rsid w:val="00293DFB"/>
    <w:rsid w:val="002971EA"/>
    <w:rsid w:val="002A37AF"/>
    <w:rsid w:val="002B6317"/>
    <w:rsid w:val="002E0819"/>
    <w:rsid w:val="002E2B00"/>
    <w:rsid w:val="002F3F02"/>
    <w:rsid w:val="002F4853"/>
    <w:rsid w:val="00302200"/>
    <w:rsid w:val="00311B76"/>
    <w:rsid w:val="0034033A"/>
    <w:rsid w:val="00342AEF"/>
    <w:rsid w:val="00376DF3"/>
    <w:rsid w:val="00383DFE"/>
    <w:rsid w:val="0038405A"/>
    <w:rsid w:val="0038731B"/>
    <w:rsid w:val="00387D5B"/>
    <w:rsid w:val="00393B9E"/>
    <w:rsid w:val="0039702B"/>
    <w:rsid w:val="003B2FF8"/>
    <w:rsid w:val="003B5FDA"/>
    <w:rsid w:val="003C4507"/>
    <w:rsid w:val="003D5370"/>
    <w:rsid w:val="003F1F77"/>
    <w:rsid w:val="003F4F8E"/>
    <w:rsid w:val="004052A3"/>
    <w:rsid w:val="004125C1"/>
    <w:rsid w:val="00422670"/>
    <w:rsid w:val="00422C3C"/>
    <w:rsid w:val="004519CC"/>
    <w:rsid w:val="00462D3A"/>
    <w:rsid w:val="00467A1A"/>
    <w:rsid w:val="00472A40"/>
    <w:rsid w:val="004741EC"/>
    <w:rsid w:val="004A4956"/>
    <w:rsid w:val="004C5572"/>
    <w:rsid w:val="004E26BE"/>
    <w:rsid w:val="004E693A"/>
    <w:rsid w:val="004E7805"/>
    <w:rsid w:val="0050312C"/>
    <w:rsid w:val="0051457C"/>
    <w:rsid w:val="0051643A"/>
    <w:rsid w:val="00517986"/>
    <w:rsid w:val="00520B85"/>
    <w:rsid w:val="0052213F"/>
    <w:rsid w:val="0052553C"/>
    <w:rsid w:val="005332E5"/>
    <w:rsid w:val="00534674"/>
    <w:rsid w:val="0055310D"/>
    <w:rsid w:val="00557C5D"/>
    <w:rsid w:val="00566B14"/>
    <w:rsid w:val="005735FA"/>
    <w:rsid w:val="005939C2"/>
    <w:rsid w:val="005A6911"/>
    <w:rsid w:val="005B257D"/>
    <w:rsid w:val="005E71A5"/>
    <w:rsid w:val="005F0FB5"/>
    <w:rsid w:val="005F2862"/>
    <w:rsid w:val="005F6261"/>
    <w:rsid w:val="006017F2"/>
    <w:rsid w:val="00602F54"/>
    <w:rsid w:val="006167C1"/>
    <w:rsid w:val="0063007F"/>
    <w:rsid w:val="006402C4"/>
    <w:rsid w:val="00646131"/>
    <w:rsid w:val="00657BBD"/>
    <w:rsid w:val="006774A6"/>
    <w:rsid w:val="006817A7"/>
    <w:rsid w:val="00683A4E"/>
    <w:rsid w:val="00685E23"/>
    <w:rsid w:val="006929A6"/>
    <w:rsid w:val="006A7A7B"/>
    <w:rsid w:val="006B7C43"/>
    <w:rsid w:val="006C153F"/>
    <w:rsid w:val="006D31E6"/>
    <w:rsid w:val="006D71EB"/>
    <w:rsid w:val="006E69BB"/>
    <w:rsid w:val="006F5999"/>
    <w:rsid w:val="006F6626"/>
    <w:rsid w:val="00703BEA"/>
    <w:rsid w:val="00722CC7"/>
    <w:rsid w:val="00735C8A"/>
    <w:rsid w:val="007526B1"/>
    <w:rsid w:val="00767F38"/>
    <w:rsid w:val="007746BD"/>
    <w:rsid w:val="00776D68"/>
    <w:rsid w:val="00784D8D"/>
    <w:rsid w:val="007855C0"/>
    <w:rsid w:val="00792977"/>
    <w:rsid w:val="007934B2"/>
    <w:rsid w:val="007B5923"/>
    <w:rsid w:val="007C66F8"/>
    <w:rsid w:val="007D75FE"/>
    <w:rsid w:val="00803FC1"/>
    <w:rsid w:val="00812DD2"/>
    <w:rsid w:val="00834101"/>
    <w:rsid w:val="00840AA8"/>
    <w:rsid w:val="00847E3D"/>
    <w:rsid w:val="00850FCE"/>
    <w:rsid w:val="0089032C"/>
    <w:rsid w:val="008975C5"/>
    <w:rsid w:val="008A3B72"/>
    <w:rsid w:val="008A7283"/>
    <w:rsid w:val="008B1E18"/>
    <w:rsid w:val="008B4762"/>
    <w:rsid w:val="008C26B7"/>
    <w:rsid w:val="008D27E2"/>
    <w:rsid w:val="008E16F1"/>
    <w:rsid w:val="008F0D17"/>
    <w:rsid w:val="008F2F9F"/>
    <w:rsid w:val="0090401B"/>
    <w:rsid w:val="00912403"/>
    <w:rsid w:val="009139C9"/>
    <w:rsid w:val="00917040"/>
    <w:rsid w:val="00936B1C"/>
    <w:rsid w:val="0094635B"/>
    <w:rsid w:val="00950576"/>
    <w:rsid w:val="009750AC"/>
    <w:rsid w:val="0098544F"/>
    <w:rsid w:val="009A6972"/>
    <w:rsid w:val="009C3189"/>
    <w:rsid w:val="009D5734"/>
    <w:rsid w:val="00A22B3D"/>
    <w:rsid w:val="00A32BB6"/>
    <w:rsid w:val="00A61324"/>
    <w:rsid w:val="00A919ED"/>
    <w:rsid w:val="00AA4345"/>
    <w:rsid w:val="00AA633F"/>
    <w:rsid w:val="00AB20D7"/>
    <w:rsid w:val="00AC4B7E"/>
    <w:rsid w:val="00AF2175"/>
    <w:rsid w:val="00AF551C"/>
    <w:rsid w:val="00B01DBD"/>
    <w:rsid w:val="00B217C3"/>
    <w:rsid w:val="00B31E74"/>
    <w:rsid w:val="00B32E51"/>
    <w:rsid w:val="00B3668E"/>
    <w:rsid w:val="00B50BFA"/>
    <w:rsid w:val="00B671FD"/>
    <w:rsid w:val="00B73B00"/>
    <w:rsid w:val="00BB0173"/>
    <w:rsid w:val="00BB78B1"/>
    <w:rsid w:val="00BC1340"/>
    <w:rsid w:val="00BC31E3"/>
    <w:rsid w:val="00BD4BB9"/>
    <w:rsid w:val="00BD4E4C"/>
    <w:rsid w:val="00BE0408"/>
    <w:rsid w:val="00BF688B"/>
    <w:rsid w:val="00C052AD"/>
    <w:rsid w:val="00C10148"/>
    <w:rsid w:val="00C10440"/>
    <w:rsid w:val="00C118D9"/>
    <w:rsid w:val="00C11D83"/>
    <w:rsid w:val="00C2087F"/>
    <w:rsid w:val="00C21123"/>
    <w:rsid w:val="00C215CE"/>
    <w:rsid w:val="00C31693"/>
    <w:rsid w:val="00C32A94"/>
    <w:rsid w:val="00C37EF9"/>
    <w:rsid w:val="00C42B72"/>
    <w:rsid w:val="00C62CEB"/>
    <w:rsid w:val="00C763DC"/>
    <w:rsid w:val="00C81997"/>
    <w:rsid w:val="00C82071"/>
    <w:rsid w:val="00C83852"/>
    <w:rsid w:val="00C84FAE"/>
    <w:rsid w:val="00C92FCB"/>
    <w:rsid w:val="00C939DE"/>
    <w:rsid w:val="00CA17FE"/>
    <w:rsid w:val="00CB5D09"/>
    <w:rsid w:val="00CB650E"/>
    <w:rsid w:val="00CC1A84"/>
    <w:rsid w:val="00CF13E2"/>
    <w:rsid w:val="00CF7D3A"/>
    <w:rsid w:val="00D012F9"/>
    <w:rsid w:val="00D03F0F"/>
    <w:rsid w:val="00D04F79"/>
    <w:rsid w:val="00D2037B"/>
    <w:rsid w:val="00D24AF7"/>
    <w:rsid w:val="00D30704"/>
    <w:rsid w:val="00D46036"/>
    <w:rsid w:val="00D54F36"/>
    <w:rsid w:val="00D5602F"/>
    <w:rsid w:val="00D571A2"/>
    <w:rsid w:val="00D62445"/>
    <w:rsid w:val="00D64AA4"/>
    <w:rsid w:val="00D72D89"/>
    <w:rsid w:val="00D75D2A"/>
    <w:rsid w:val="00D80B69"/>
    <w:rsid w:val="00D9516F"/>
    <w:rsid w:val="00DC5D30"/>
    <w:rsid w:val="00DD7C09"/>
    <w:rsid w:val="00DE2CE5"/>
    <w:rsid w:val="00DF05DC"/>
    <w:rsid w:val="00E106DD"/>
    <w:rsid w:val="00E15CDC"/>
    <w:rsid w:val="00E16F82"/>
    <w:rsid w:val="00E20956"/>
    <w:rsid w:val="00E22719"/>
    <w:rsid w:val="00E245CD"/>
    <w:rsid w:val="00E2747D"/>
    <w:rsid w:val="00E4613F"/>
    <w:rsid w:val="00E64B22"/>
    <w:rsid w:val="00E7507E"/>
    <w:rsid w:val="00E82AB2"/>
    <w:rsid w:val="00EA1E67"/>
    <w:rsid w:val="00EB2333"/>
    <w:rsid w:val="00EC453D"/>
    <w:rsid w:val="00ED04EE"/>
    <w:rsid w:val="00ED7CE5"/>
    <w:rsid w:val="00EE322E"/>
    <w:rsid w:val="00F05B8A"/>
    <w:rsid w:val="00F11CF7"/>
    <w:rsid w:val="00F141CF"/>
    <w:rsid w:val="00F23A11"/>
    <w:rsid w:val="00F3730B"/>
    <w:rsid w:val="00F419FD"/>
    <w:rsid w:val="00F51EF7"/>
    <w:rsid w:val="00F53874"/>
    <w:rsid w:val="00F72C99"/>
    <w:rsid w:val="00F73A7F"/>
    <w:rsid w:val="00F81E00"/>
    <w:rsid w:val="00F9369E"/>
    <w:rsid w:val="00F94E54"/>
    <w:rsid w:val="00FA2F0D"/>
    <w:rsid w:val="00FB29C8"/>
    <w:rsid w:val="00FB4D98"/>
    <w:rsid w:val="00FB62C7"/>
    <w:rsid w:val="00FC7400"/>
    <w:rsid w:val="00F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CBF9975E-D1B1-49B2-BF72-A5BB5151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locked/>
    <w:rsid w:val="00467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7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878D8-5DDD-4EA8-9E2D-DF88CC8BA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Валерьевна Шаманина</dc:creator>
  <cp:keywords/>
  <dc:description/>
  <cp:lastModifiedBy>Ирина Владимировна Головизнина</cp:lastModifiedBy>
  <cp:revision>219</cp:revision>
  <cp:lastPrinted>2018-12-21T12:21:00Z</cp:lastPrinted>
  <dcterms:created xsi:type="dcterms:W3CDTF">2018-10-29T08:23:00Z</dcterms:created>
  <dcterms:modified xsi:type="dcterms:W3CDTF">2020-07-24T08:09:00Z</dcterms:modified>
</cp:coreProperties>
</file>